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F0" w:rsidRPr="00E91043" w:rsidRDefault="002B61F0" w:rsidP="002B61F0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bCs/>
          <w:lang w:val="sv-SE"/>
        </w:rPr>
      </w:pPr>
      <w:r w:rsidRPr="00E91043">
        <w:rPr>
          <w:rFonts w:ascii="Arial" w:hAnsi="Arial" w:cs="Arial"/>
          <w:b/>
          <w:bCs/>
          <w:lang w:val="sv-SE"/>
        </w:rPr>
        <w:t xml:space="preserve">RANCANGAN PELAJARAN HARIAN </w:t>
      </w:r>
    </w:p>
    <w:p w:rsidR="002B61F0" w:rsidRPr="00E91043" w:rsidRDefault="002B61F0" w:rsidP="002B61F0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bCs/>
          <w:lang w:val="sv-SE"/>
        </w:rPr>
      </w:pPr>
      <w:r w:rsidRPr="00E91043">
        <w:rPr>
          <w:rFonts w:ascii="Arial" w:hAnsi="Arial" w:cs="Arial"/>
          <w:b/>
          <w:bCs/>
          <w:lang w:val="sv-SE"/>
        </w:rPr>
        <w:t>BAHASA MALAYSIA</w:t>
      </w:r>
    </w:p>
    <w:tbl>
      <w:tblPr>
        <w:tblW w:w="10170" w:type="dxa"/>
        <w:tblInd w:w="-162" w:type="dxa"/>
        <w:tblLook w:val="04A0"/>
      </w:tblPr>
      <w:tblGrid>
        <w:gridCol w:w="3060"/>
        <w:gridCol w:w="7110"/>
      </w:tblGrid>
      <w:tr w:rsidR="002B61F0" w:rsidRPr="00C519E1" w:rsidTr="002B61F0">
        <w:trPr>
          <w:trHeight w:val="267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MATA PELAJARAN DAN KELAS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C519E1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proofErr w:type="spellStart"/>
            <w:r w:rsidRPr="00C519E1">
              <w:rPr>
                <w:rFonts w:ascii="Arial" w:hAnsi="Arial" w:cs="Arial"/>
                <w:bCs/>
                <w:sz w:val="20"/>
                <w:lang w:val="es-ES_tradnl"/>
              </w:rPr>
              <w:t>Bahasa</w:t>
            </w:r>
            <w:proofErr w:type="spellEnd"/>
            <w:r w:rsidRPr="00C519E1">
              <w:rPr>
                <w:rFonts w:ascii="Arial" w:hAnsi="Arial" w:cs="Arial"/>
                <w:bCs/>
                <w:sz w:val="20"/>
                <w:lang w:val="es-ES_tradnl"/>
              </w:rPr>
              <w:t xml:space="preserve"> Malaysia</w:t>
            </w:r>
            <w:r>
              <w:rPr>
                <w:rFonts w:ascii="Arial" w:hAnsi="Arial" w:cs="Arial"/>
                <w:bCs/>
                <w:sz w:val="20"/>
                <w:lang w:val="es-ES_tradnl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ES_tradnl"/>
              </w:rPr>
              <w:t>Tahun</w:t>
            </w:r>
            <w:proofErr w:type="spellEnd"/>
            <w:r>
              <w:rPr>
                <w:rFonts w:ascii="Arial" w:hAnsi="Arial" w:cs="Arial"/>
                <w:bCs/>
                <w:sz w:val="20"/>
                <w:lang w:val="es-ES_tradnl"/>
              </w:rPr>
              <w:t xml:space="preserve">  1</w:t>
            </w:r>
            <w:r w:rsidRPr="00C519E1">
              <w:rPr>
                <w:rFonts w:ascii="Arial" w:hAnsi="Arial" w:cs="Arial"/>
                <w:bCs/>
                <w:sz w:val="20"/>
                <w:lang w:val="es-ES_tradnl"/>
              </w:rPr>
              <w:t xml:space="preserve"> </w:t>
            </w:r>
            <w:proofErr w:type="spellStart"/>
            <w:r w:rsidRPr="00C519E1">
              <w:rPr>
                <w:rFonts w:ascii="Arial" w:hAnsi="Arial" w:cs="Arial"/>
                <w:bCs/>
                <w:sz w:val="20"/>
                <w:lang w:val="es-ES_tradnl"/>
              </w:rPr>
              <w:t>Bestari</w:t>
            </w:r>
            <w:proofErr w:type="spellEnd"/>
          </w:p>
        </w:tc>
      </w:tr>
      <w:tr w:rsidR="002B61F0" w:rsidRPr="00C519E1" w:rsidTr="002B61F0">
        <w:trPr>
          <w:trHeight w:val="258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TEMA / TAJUK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C519E1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s-ES_tradnl"/>
              </w:rPr>
              <w:t>Bersih</w:t>
            </w:r>
            <w:proofErr w:type="spellEnd"/>
            <w:r>
              <w:rPr>
                <w:rFonts w:ascii="Arial" w:hAnsi="Arial" w:cs="Arial"/>
                <w:bCs/>
                <w:sz w:val="20"/>
                <w:lang w:val="es-ES_tradnl"/>
              </w:rPr>
              <w:t xml:space="preserve"> Dan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ES_tradnl"/>
              </w:rPr>
              <w:t>Sihat</w:t>
            </w:r>
            <w:proofErr w:type="spellEnd"/>
            <w:r w:rsidRPr="00C519E1">
              <w:rPr>
                <w:rFonts w:ascii="Arial" w:hAnsi="Arial" w:cs="Arial"/>
                <w:bCs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lang w:val="es-ES_tradnl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ES_tradnl"/>
              </w:rPr>
              <w:t>Bersihkan</w:t>
            </w:r>
            <w:proofErr w:type="spellEnd"/>
            <w:r>
              <w:rPr>
                <w:rFonts w:ascii="Arial" w:hAnsi="Arial" w:cs="Arial"/>
                <w:bCs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ES_tradnl"/>
              </w:rPr>
              <w:t>Diri</w:t>
            </w:r>
            <w:proofErr w:type="spellEnd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 xml:space="preserve">  (</w:t>
            </w:r>
            <w:proofErr w:type="spellStart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>Rujuk</w:t>
            </w:r>
            <w:proofErr w:type="spellEnd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 xml:space="preserve"> </w:t>
            </w:r>
            <w:proofErr w:type="spellStart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>Buku</w:t>
            </w:r>
            <w:proofErr w:type="spellEnd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 xml:space="preserve"> </w:t>
            </w:r>
            <w:proofErr w:type="spellStart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>Teks</w:t>
            </w:r>
            <w:proofErr w:type="spellEnd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 xml:space="preserve"> BM </w:t>
            </w:r>
            <w:proofErr w:type="spellStart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>Tahun</w:t>
            </w:r>
            <w:proofErr w:type="spellEnd"/>
            <w:r w:rsidR="000A1D54">
              <w:rPr>
                <w:rFonts w:ascii="Arial" w:hAnsi="Arial" w:cs="Arial"/>
                <w:bCs/>
                <w:sz w:val="20"/>
                <w:lang w:val="es-ES_tradnl"/>
              </w:rPr>
              <w:t xml:space="preserve"> 1- m/s 28)</w:t>
            </w:r>
          </w:p>
        </w:tc>
      </w:tr>
      <w:tr w:rsidR="002B61F0" w:rsidRPr="00C519E1" w:rsidTr="002B61F0">
        <w:trPr>
          <w:trHeight w:val="24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MASA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C519E1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lang w:val="es-ES_tradnl"/>
              </w:rPr>
              <w:t>8.00 – 9.00</w:t>
            </w:r>
            <w:r w:rsidRPr="00C519E1">
              <w:rPr>
                <w:rFonts w:ascii="Arial" w:hAnsi="Arial" w:cs="Arial"/>
                <w:bCs/>
                <w:sz w:val="20"/>
                <w:lang w:val="es-ES_tradnl"/>
              </w:rPr>
              <w:t xml:space="preserve"> </w:t>
            </w:r>
            <w:proofErr w:type="spellStart"/>
            <w:r w:rsidRPr="00C519E1">
              <w:rPr>
                <w:rFonts w:ascii="Arial" w:hAnsi="Arial" w:cs="Arial"/>
                <w:bCs/>
                <w:sz w:val="20"/>
                <w:lang w:val="es-ES_tradnl"/>
              </w:rPr>
              <w:t>pagi</w:t>
            </w:r>
            <w:proofErr w:type="spellEnd"/>
            <w:r w:rsidRPr="00C519E1">
              <w:rPr>
                <w:rFonts w:ascii="Arial" w:hAnsi="Arial" w:cs="Arial"/>
                <w:bCs/>
                <w:sz w:val="20"/>
                <w:lang w:val="es-ES_tradnl"/>
              </w:rPr>
              <w:t xml:space="preserve"> </w:t>
            </w:r>
          </w:p>
        </w:tc>
      </w:tr>
      <w:tr w:rsidR="002B61F0" w:rsidRPr="00C519E1" w:rsidTr="002B61F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bCs/>
                <w:sz w:val="18"/>
                <w:lang w:val="sv-SE"/>
              </w:rPr>
              <w:t>STANDARD PEMBELAJARAN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Default="002B61F0" w:rsidP="00294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25259">
              <w:rPr>
                <w:rFonts w:ascii="Arial" w:hAnsi="Arial" w:cs="Arial"/>
                <w:b/>
                <w:color w:val="FF0000"/>
                <w:sz w:val="20"/>
                <w:lang w:val="sv-SE"/>
              </w:rPr>
              <w:t>2.2.</w:t>
            </w:r>
            <w:r>
              <w:rPr>
                <w:rFonts w:ascii="Arial" w:hAnsi="Arial" w:cs="Arial"/>
                <w:b/>
                <w:color w:val="FF0000"/>
                <w:sz w:val="20"/>
                <w:lang w:val="sv-SE"/>
              </w:rPr>
              <w:t xml:space="preserve">2 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Membaca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frasa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mengandungi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perkataan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atau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tiga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suku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A1F9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diftong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A1F9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vokal</w:t>
            </w:r>
            <w:proofErr w:type="spellEnd"/>
            <w:r w:rsidRPr="001A1F9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A1F9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berganding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digraf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konsonan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bergabung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sebutan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betul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2B61F0" w:rsidRDefault="002B61F0" w:rsidP="00294B4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color w:val="FF0000"/>
                <w:sz w:val="20"/>
                <w:lang w:val="sv-SE"/>
              </w:rPr>
            </w:pPr>
            <w:r w:rsidRPr="00625259">
              <w:rPr>
                <w:rFonts w:ascii="Arial" w:hAnsi="Arial" w:cs="Arial"/>
                <w:b/>
                <w:color w:val="FF0000"/>
                <w:sz w:val="20"/>
                <w:lang w:val="sv-SE"/>
              </w:rPr>
              <w:t>Literasi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: </w:t>
            </w:r>
            <w:r w:rsidRPr="002B61F0">
              <w:rPr>
                <w:rFonts w:ascii="Arial" w:hAnsi="Arial" w:cs="Arial"/>
                <w:b/>
                <w:sz w:val="20"/>
                <w:lang w:val="sv-SE"/>
              </w:rPr>
              <w:t>Konstruk 7</w:t>
            </w:r>
            <w:r>
              <w:rPr>
                <w:rFonts w:ascii="Arial" w:hAnsi="Arial" w:cs="Arial"/>
                <w:color w:val="FF0000"/>
                <w:sz w:val="20"/>
                <w:lang w:val="sv-SE"/>
              </w:rPr>
              <w:t xml:space="preserve"> </w:t>
            </w:r>
          </w:p>
          <w:p w:rsidR="002B61F0" w:rsidRPr="00625259" w:rsidRDefault="002B61F0" w:rsidP="00294B41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625259">
              <w:rPr>
                <w:rFonts w:ascii="Arial" w:hAnsi="Arial" w:cs="Arial"/>
                <w:bCs/>
                <w:sz w:val="20"/>
                <w:lang w:val="nl-NL"/>
              </w:rPr>
              <w:t xml:space="preserve">Keupayaan membaca dan menulis perkataan yang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mengandungi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625259">
              <w:rPr>
                <w:rFonts w:ascii="Arial" w:hAnsi="Arial" w:cs="Arial"/>
                <w:bCs/>
                <w:sz w:val="20"/>
              </w:rPr>
              <w:t>diftong</w:t>
            </w:r>
            <w:proofErr w:type="spellEnd"/>
            <w:r w:rsidRPr="00625259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2B61F0" w:rsidRPr="00C519E1" w:rsidTr="002B61F0">
        <w:trPr>
          <w:trHeight w:val="2022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OBJEKTIF PEMBELAJARAN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1F0" w:rsidRPr="00C519E1" w:rsidRDefault="002B61F0" w:rsidP="00294B41">
            <w:pPr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 w:eastAsia="ar-SA"/>
              </w:rPr>
            </w:pPr>
            <w:r w:rsidRPr="00C519E1">
              <w:rPr>
                <w:rFonts w:ascii="Arial" w:hAnsi="Arial" w:cs="Arial"/>
                <w:sz w:val="20"/>
                <w:lang w:val="sv-SE" w:eastAsia="ar-SA"/>
              </w:rPr>
              <w:t>Pada akhir pengajaran dan pembelajaran, murid dapat;</w:t>
            </w:r>
          </w:p>
          <w:p w:rsidR="002B61F0" w:rsidRPr="00C519E1" w:rsidRDefault="002B61F0" w:rsidP="002B61F0">
            <w:pPr>
              <w:numPr>
                <w:ilvl w:val="2"/>
                <w:numId w:val="1"/>
              </w:numPr>
              <w:tabs>
                <w:tab w:val="num" w:pos="379"/>
              </w:tabs>
              <w:suppressAutoHyphens/>
              <w:snapToGrid w:val="0"/>
              <w:spacing w:before="20" w:after="48" w:line="240" w:lineRule="auto"/>
              <w:ind w:left="379" w:hanging="360"/>
              <w:rPr>
                <w:rFonts w:ascii="Arial" w:hAnsi="Arial" w:cs="Arial"/>
                <w:sz w:val="20"/>
                <w:lang w:val="sv-SE" w:eastAsia="ar-SA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 xml:space="preserve">Membaca </w:t>
            </w:r>
            <w:r>
              <w:rPr>
                <w:rFonts w:ascii="Arial" w:hAnsi="Arial" w:cs="Arial"/>
                <w:sz w:val="20"/>
                <w:lang w:val="sv-SE"/>
              </w:rPr>
              <w:t>frasa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yang mengandungi </w:t>
            </w:r>
            <w:r w:rsidRPr="00C519E1">
              <w:rPr>
                <w:rFonts w:ascii="Arial" w:hAnsi="Arial" w:cs="Arial"/>
                <w:color w:val="FF0000"/>
                <w:sz w:val="20"/>
                <w:lang w:val="sv-SE"/>
              </w:rPr>
              <w:t xml:space="preserve">diftong </w:t>
            </w:r>
            <w:r w:rsidRPr="00625259">
              <w:rPr>
                <w:rFonts w:ascii="Arial" w:hAnsi="Arial" w:cs="Arial"/>
                <w:sz w:val="20"/>
                <w:lang w:val="sv-SE"/>
              </w:rPr>
              <w:t xml:space="preserve">dan </w:t>
            </w:r>
            <w:r w:rsidRPr="00C07B6E">
              <w:rPr>
                <w:rFonts w:ascii="Arial" w:hAnsi="Arial" w:cs="Arial"/>
                <w:color w:val="FF0000"/>
                <w:sz w:val="20"/>
                <w:lang w:val="sv-SE"/>
              </w:rPr>
              <w:t>vokal berganding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yang terdapat dalam perenggan teks dengan sebutan yang betul.</w:t>
            </w:r>
          </w:p>
          <w:p w:rsidR="002B61F0" w:rsidRPr="00C519E1" w:rsidRDefault="002B61F0" w:rsidP="002B61F0">
            <w:pPr>
              <w:numPr>
                <w:ilvl w:val="2"/>
                <w:numId w:val="1"/>
              </w:numPr>
              <w:tabs>
                <w:tab w:val="num" w:pos="379"/>
              </w:tabs>
              <w:suppressAutoHyphens/>
              <w:snapToGrid w:val="0"/>
              <w:spacing w:before="20" w:after="48" w:line="240" w:lineRule="auto"/>
              <w:ind w:left="379" w:hanging="360"/>
              <w:rPr>
                <w:rFonts w:ascii="Arial" w:hAnsi="Arial" w:cs="Arial"/>
                <w:sz w:val="20"/>
                <w:lang w:val="sv-SE" w:eastAsia="ar-SA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 xml:space="preserve">Menyatakan maksud </w:t>
            </w:r>
            <w:r>
              <w:rPr>
                <w:rFonts w:ascii="Arial" w:hAnsi="Arial" w:cs="Arial"/>
                <w:sz w:val="20"/>
                <w:lang w:val="sv-SE"/>
              </w:rPr>
              <w:t>frasa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yang mengandungi diftong dan vokal berganding yang terdapat dalam perenggan teks.</w:t>
            </w:r>
          </w:p>
          <w:p w:rsidR="002B61F0" w:rsidRPr="00C519E1" w:rsidRDefault="002B61F0" w:rsidP="00294B41">
            <w:pPr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ind w:left="19"/>
              <w:rPr>
                <w:rFonts w:ascii="Arial" w:hAnsi="Arial" w:cs="Arial"/>
                <w:b/>
                <w:color w:val="FF0000"/>
                <w:sz w:val="20"/>
                <w:lang w:val="sv-SE"/>
              </w:rPr>
            </w:pPr>
            <w:r w:rsidRPr="00C519E1">
              <w:rPr>
                <w:rFonts w:ascii="Arial" w:hAnsi="Arial" w:cs="Arial"/>
                <w:b/>
                <w:color w:val="FF0000"/>
                <w:sz w:val="20"/>
                <w:lang w:val="sv-SE"/>
              </w:rPr>
              <w:t>Literasi:</w:t>
            </w:r>
          </w:p>
          <w:p w:rsidR="002B61F0" w:rsidRPr="00C519E1" w:rsidRDefault="002B61F0" w:rsidP="002B61F0">
            <w:pPr>
              <w:numPr>
                <w:ilvl w:val="0"/>
                <w:numId w:val="3"/>
              </w:numPr>
              <w:suppressAutoHyphens/>
              <w:snapToGrid w:val="0"/>
              <w:spacing w:before="20" w:after="48" w:line="240" w:lineRule="auto"/>
              <w:ind w:left="432" w:hanging="270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 xml:space="preserve">Membaca perkataan yang mengandungi </w:t>
            </w:r>
            <w:r w:rsidRPr="00C519E1">
              <w:rPr>
                <w:rFonts w:ascii="Arial" w:hAnsi="Arial" w:cs="Arial"/>
                <w:color w:val="FF0000"/>
                <w:sz w:val="20"/>
                <w:lang w:val="sv-SE"/>
              </w:rPr>
              <w:t>diftong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C519E1">
              <w:rPr>
                <w:rFonts w:ascii="Arial" w:hAnsi="Arial" w:cs="Arial"/>
                <w:sz w:val="20"/>
                <w:lang w:val="sv-SE"/>
              </w:rPr>
              <w:t>berdasarkan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C519E1">
              <w:rPr>
                <w:rFonts w:ascii="Arial" w:hAnsi="Arial" w:cs="Arial"/>
                <w:sz w:val="20"/>
                <w:lang w:val="sv-SE"/>
              </w:rPr>
              <w:t>dengan sebutan yang betul.</w:t>
            </w:r>
          </w:p>
        </w:tc>
      </w:tr>
      <w:tr w:rsidR="002B61F0" w:rsidRPr="00C519E1" w:rsidTr="002B61F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AKTIVITI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1F0" w:rsidRPr="00C519E1" w:rsidRDefault="002B61F0" w:rsidP="002B61F0">
            <w:pPr>
              <w:numPr>
                <w:ilvl w:val="0"/>
                <w:numId w:val="2"/>
              </w:numPr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Murid membaca mekanis petikan teks secara kelas, kumpulan dan individu melalui paparan slaid MS</w:t>
            </w:r>
            <w:r w:rsidRPr="00C519E1">
              <w:rPr>
                <w:rFonts w:ascii="Arial" w:hAnsi="Arial" w:cs="Arial"/>
                <w:i/>
                <w:sz w:val="20"/>
                <w:lang w:val="sv-SE"/>
              </w:rPr>
              <w:t>powerpoint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. </w:t>
            </w:r>
          </w:p>
          <w:p w:rsidR="002B61F0" w:rsidRDefault="002B61F0" w:rsidP="002B61F0">
            <w:pPr>
              <w:numPr>
                <w:ilvl w:val="0"/>
                <w:numId w:val="2"/>
              </w:numPr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Murid bersoal jawab dengan guru berdasarkan bahan bacaan tersebut.</w:t>
            </w:r>
          </w:p>
          <w:p w:rsidR="002B61F0" w:rsidRPr="002B61F0" w:rsidRDefault="002B61F0" w:rsidP="002B61F0">
            <w:pPr>
              <w:numPr>
                <w:ilvl w:val="0"/>
                <w:numId w:val="2"/>
              </w:numPr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sz w:val="20"/>
                <w:lang w:val="sv-SE"/>
              </w:rPr>
            </w:pPr>
            <w:r w:rsidRPr="002B61F0">
              <w:rPr>
                <w:rFonts w:ascii="Arial" w:hAnsi="Arial" w:cs="Arial"/>
                <w:sz w:val="20"/>
                <w:lang w:val="sv-SE"/>
              </w:rPr>
              <w:t xml:space="preserve">Murid mengenalpasti dan menyatakan perkataan yang mengandungi diftong dan vokal berganding yang terdapat dalam bahan bacaan. </w:t>
            </w:r>
            <w:r w:rsidRPr="002B61F0">
              <w:rPr>
                <w:rFonts w:ascii="Arial" w:hAnsi="Arial" w:cs="Arial"/>
                <w:color w:val="FF0000"/>
                <w:sz w:val="20"/>
                <w:lang w:val="sv-SE"/>
              </w:rPr>
              <w:t>(BM)</w:t>
            </w:r>
          </w:p>
          <w:p w:rsidR="002B61F0" w:rsidRDefault="002B61F0" w:rsidP="002B61F0">
            <w:pPr>
              <w:numPr>
                <w:ilvl w:val="0"/>
                <w:numId w:val="2"/>
              </w:numPr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 xml:space="preserve">Murid menyatakan maksud </w:t>
            </w:r>
            <w:r>
              <w:rPr>
                <w:rFonts w:ascii="Arial" w:hAnsi="Arial" w:cs="Arial"/>
                <w:sz w:val="20"/>
                <w:lang w:val="sv-SE"/>
              </w:rPr>
              <w:t>perkataan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yang mengandungi diftong dan vokal berganding.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Pr="00E91043">
              <w:rPr>
                <w:rFonts w:ascii="Arial" w:hAnsi="Arial" w:cs="Arial"/>
                <w:color w:val="FF0000"/>
                <w:sz w:val="20"/>
                <w:lang w:val="sv-SE"/>
              </w:rPr>
              <w:t>(BM)</w:t>
            </w:r>
          </w:p>
          <w:p w:rsidR="002B61F0" w:rsidRPr="00C519E1" w:rsidRDefault="002B61F0" w:rsidP="002B61F0">
            <w:pPr>
              <w:numPr>
                <w:ilvl w:val="0"/>
                <w:numId w:val="2"/>
              </w:numPr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 xml:space="preserve">Murid mengenalpasti dan menyatakan </w:t>
            </w:r>
            <w:r>
              <w:rPr>
                <w:rFonts w:ascii="Arial" w:hAnsi="Arial" w:cs="Arial"/>
                <w:sz w:val="20"/>
                <w:lang w:val="sv-SE"/>
              </w:rPr>
              <w:t>frasa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yang mengandungi diftong dan vokal berganding yang terdapat dalam bahan bacaan.</w:t>
            </w:r>
          </w:p>
          <w:p w:rsidR="002B61F0" w:rsidRPr="00E91043" w:rsidRDefault="002B61F0" w:rsidP="002B61F0">
            <w:pPr>
              <w:numPr>
                <w:ilvl w:val="0"/>
                <w:numId w:val="2"/>
              </w:numPr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 xml:space="preserve">Murid menyatakan maksud </w:t>
            </w:r>
            <w:r>
              <w:rPr>
                <w:rFonts w:ascii="Arial" w:hAnsi="Arial" w:cs="Arial"/>
                <w:sz w:val="20"/>
                <w:lang w:val="sv-SE"/>
              </w:rPr>
              <w:t>frasa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yang mengandungi diftong dan vokal berganding.</w:t>
            </w:r>
          </w:p>
          <w:p w:rsidR="002B61F0" w:rsidRDefault="002B61F0" w:rsidP="002B61F0">
            <w:pPr>
              <w:numPr>
                <w:ilvl w:val="0"/>
                <w:numId w:val="2"/>
              </w:numPr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 xml:space="preserve">Murid membaca </w:t>
            </w:r>
            <w:r>
              <w:rPr>
                <w:rFonts w:ascii="Arial" w:hAnsi="Arial" w:cs="Arial"/>
                <w:sz w:val="20"/>
                <w:lang w:val="sv-SE"/>
              </w:rPr>
              <w:t>frasa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 yan</w:t>
            </w:r>
            <w:r>
              <w:rPr>
                <w:rFonts w:ascii="Arial" w:hAnsi="Arial" w:cs="Arial"/>
                <w:sz w:val="20"/>
                <w:lang w:val="sv-SE"/>
              </w:rPr>
              <w:t xml:space="preserve">g mengandungi diftong dan vokal 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berganding. </w:t>
            </w:r>
          </w:p>
          <w:p w:rsidR="002B61F0" w:rsidRDefault="002B61F0" w:rsidP="002B61F0">
            <w:pPr>
              <w:numPr>
                <w:ilvl w:val="0"/>
                <w:numId w:val="2"/>
              </w:numPr>
              <w:suppressAutoHyphens/>
              <w:snapToGrid w:val="0"/>
              <w:spacing w:before="20" w:after="48" w:line="240" w:lineRule="auto"/>
              <w:ind w:left="404" w:hanging="404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Murid membina ayat lain daripada perkataan tersebut.</w:t>
            </w:r>
          </w:p>
          <w:p w:rsidR="002B61F0" w:rsidRPr="00C519E1" w:rsidRDefault="002B61F0" w:rsidP="00294B41">
            <w:pPr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b/>
                <w:color w:val="FF0000"/>
                <w:sz w:val="20"/>
                <w:lang w:val="sv-SE"/>
              </w:rPr>
            </w:pPr>
            <w:r w:rsidRPr="00C519E1">
              <w:rPr>
                <w:rFonts w:ascii="Arial" w:hAnsi="Arial" w:cs="Arial"/>
                <w:b/>
                <w:color w:val="FF0000"/>
                <w:sz w:val="20"/>
                <w:lang w:val="sv-SE"/>
              </w:rPr>
              <w:t>Akitiviti Literasi</w:t>
            </w:r>
          </w:p>
          <w:p w:rsidR="002B61F0" w:rsidRDefault="002B61F0" w:rsidP="00294B41">
            <w:pPr>
              <w:suppressAutoHyphens/>
              <w:snapToGrid w:val="0"/>
              <w:spacing w:before="20" w:after="48" w:line="240" w:lineRule="auto"/>
              <w:ind w:left="432" w:hanging="432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9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.    Murid membaca perkataan yang </w:t>
            </w:r>
            <w:r>
              <w:rPr>
                <w:rFonts w:ascii="Arial" w:hAnsi="Arial" w:cs="Arial"/>
                <w:sz w:val="20"/>
                <w:lang w:val="sv-SE"/>
              </w:rPr>
              <w:t xml:space="preserve">mengandungi diftong secara latih </w:t>
            </w:r>
          </w:p>
          <w:p w:rsidR="002B61F0" w:rsidRPr="00E91043" w:rsidRDefault="002B61F0" w:rsidP="00294B41">
            <w:pPr>
              <w:suppressAutoHyphens/>
              <w:snapToGrid w:val="0"/>
              <w:spacing w:before="20" w:after="48" w:line="240" w:lineRule="auto"/>
              <w:ind w:left="432" w:hanging="432"/>
              <w:rPr>
                <w:rFonts w:ascii="Arial" w:hAnsi="Arial" w:cs="Arial"/>
                <w:color w:val="FF0000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       tubi pengulangan. </w:t>
            </w:r>
            <w:r w:rsidRPr="00E91043">
              <w:rPr>
                <w:rFonts w:ascii="Arial" w:hAnsi="Arial" w:cs="Arial"/>
                <w:color w:val="FF0000"/>
                <w:sz w:val="20"/>
                <w:lang w:val="sv-SE"/>
              </w:rPr>
              <w:t>(TM)</w:t>
            </w:r>
          </w:p>
          <w:p w:rsidR="002B61F0" w:rsidRPr="008777EA" w:rsidRDefault="002B61F0" w:rsidP="00294B41">
            <w:pPr>
              <w:suppressAutoHyphens/>
              <w:snapToGrid w:val="0"/>
              <w:spacing w:before="20" w:after="48" w:line="240" w:lineRule="auto"/>
              <w:ind w:left="432" w:hanging="432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 xml:space="preserve">10.    Murid menulis perkataan tersebut. </w:t>
            </w:r>
            <w:r w:rsidRPr="00E91043">
              <w:rPr>
                <w:rFonts w:ascii="Arial" w:hAnsi="Arial" w:cs="Arial"/>
                <w:color w:val="FF0000"/>
                <w:sz w:val="20"/>
                <w:lang w:val="sv-SE"/>
              </w:rPr>
              <w:t>(TM)</w:t>
            </w:r>
          </w:p>
        </w:tc>
      </w:tr>
      <w:tr w:rsidR="002B61F0" w:rsidRPr="00C519E1" w:rsidTr="002B61F0">
        <w:trPr>
          <w:trHeight w:val="735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ELEMEN MERENTAS KURIKULUM (EMK)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1F0" w:rsidRPr="00C519E1" w:rsidRDefault="002B61F0" w:rsidP="00294B41">
            <w:pPr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 xml:space="preserve">Ilmu:  Pendidikan </w:t>
            </w:r>
            <w:r>
              <w:rPr>
                <w:rFonts w:ascii="Arial" w:hAnsi="Arial" w:cs="Arial"/>
                <w:sz w:val="20"/>
                <w:lang w:val="sv-SE"/>
              </w:rPr>
              <w:t xml:space="preserve">Alam Sekitar, Pendidikan </w:t>
            </w:r>
            <w:r w:rsidRPr="00C519E1">
              <w:rPr>
                <w:rFonts w:ascii="Arial" w:hAnsi="Arial" w:cs="Arial"/>
                <w:sz w:val="20"/>
                <w:lang w:val="sv-SE"/>
              </w:rPr>
              <w:t>Moral</w:t>
            </w:r>
          </w:p>
          <w:p w:rsidR="002B61F0" w:rsidRPr="00C519E1" w:rsidRDefault="002B61F0" w:rsidP="00294B41">
            <w:pPr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Nilai</w:t>
            </w:r>
            <w:r>
              <w:rPr>
                <w:rFonts w:ascii="Arial" w:hAnsi="Arial" w:cs="Arial"/>
                <w:sz w:val="20"/>
                <w:lang w:val="sv-SE"/>
              </w:rPr>
              <w:t xml:space="preserve"> Murni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: </w:t>
            </w:r>
            <w:r>
              <w:rPr>
                <w:rFonts w:ascii="Arial" w:hAnsi="Arial" w:cs="Arial"/>
                <w:sz w:val="20"/>
                <w:lang w:val="sv-SE"/>
              </w:rPr>
              <w:t xml:space="preserve"> Kerjasama, kebersihan fizikal dan mental, hormat-menghormati, berdikari</w:t>
            </w:r>
          </w:p>
        </w:tc>
      </w:tr>
      <w:tr w:rsidR="002B61F0" w:rsidRPr="00C519E1" w:rsidTr="002B61F0">
        <w:trPr>
          <w:trHeight w:val="807"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1F0" w:rsidRPr="00C519E1" w:rsidRDefault="002B61F0" w:rsidP="00294B41">
            <w:pPr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Keusahawanan – sikap dan pemikiran keusahawanan</w:t>
            </w:r>
          </w:p>
          <w:p w:rsidR="002B61F0" w:rsidRDefault="002B61F0" w:rsidP="00294B41">
            <w:pPr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TMK – belajar melalui TMK</w:t>
            </w:r>
            <w:r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  <w:p w:rsidR="002B61F0" w:rsidRPr="00C519E1" w:rsidRDefault="002B61F0" w:rsidP="00294B41">
            <w:pPr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Kreativiti dan Inovasi</w:t>
            </w:r>
          </w:p>
        </w:tc>
      </w:tr>
      <w:tr w:rsidR="002B61F0" w:rsidRPr="00C519E1" w:rsidTr="002B61F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BAHAN BANTU BELAJAR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1F0" w:rsidRPr="00C519E1" w:rsidRDefault="002B61F0" w:rsidP="00294B41">
            <w:pPr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Radio/komputer, slaid Ms</w:t>
            </w:r>
            <w:r w:rsidRPr="00C519E1">
              <w:rPr>
                <w:rFonts w:ascii="Arial" w:hAnsi="Arial" w:cs="Arial"/>
                <w:i/>
                <w:sz w:val="20"/>
                <w:lang w:val="sv-SE"/>
              </w:rPr>
              <w:t>powerpoint</w:t>
            </w:r>
            <w:r>
              <w:rPr>
                <w:rFonts w:ascii="Arial" w:hAnsi="Arial" w:cs="Arial"/>
                <w:sz w:val="20"/>
                <w:lang w:val="sv-SE"/>
              </w:rPr>
              <w:t xml:space="preserve"> bahan bacaan dan </w:t>
            </w:r>
            <w:r w:rsidRPr="00C519E1">
              <w:rPr>
                <w:rFonts w:ascii="Arial" w:hAnsi="Arial" w:cs="Arial"/>
                <w:sz w:val="20"/>
                <w:lang w:val="sv-SE"/>
              </w:rPr>
              <w:t xml:space="preserve">gambar-gambar  tunggal, </w:t>
            </w:r>
            <w:r>
              <w:rPr>
                <w:rFonts w:ascii="Arial" w:hAnsi="Arial" w:cs="Arial"/>
                <w:sz w:val="20"/>
                <w:lang w:val="sv-SE"/>
              </w:rPr>
              <w:t>kad frasa, kad perkataan</w:t>
            </w:r>
            <w:r w:rsidRPr="00C519E1">
              <w:rPr>
                <w:rFonts w:ascii="Arial" w:hAnsi="Arial" w:cs="Arial"/>
                <w:sz w:val="20"/>
                <w:lang w:val="sv-SE"/>
              </w:rPr>
              <w:t>, lembaran kerja</w:t>
            </w:r>
          </w:p>
        </w:tc>
      </w:tr>
      <w:tr w:rsidR="002B61F0" w:rsidRPr="00C519E1" w:rsidTr="002B61F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PENILAIAN PENGAJARAN DAN PEMBELAJARAN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1F0" w:rsidRPr="00C519E1" w:rsidRDefault="002B61F0" w:rsidP="00294B41">
            <w:pPr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Murid membaca frasa yang mengandungi diftong dan vokal berganding berdasarkan bahan bacaan yang dipaparkan melalui slaid MS</w:t>
            </w:r>
            <w:r w:rsidRPr="00C519E1">
              <w:rPr>
                <w:rFonts w:ascii="Arial" w:hAnsi="Arial" w:cs="Arial"/>
                <w:i/>
                <w:sz w:val="20"/>
                <w:lang w:val="sv-SE"/>
              </w:rPr>
              <w:t>powerpoint</w:t>
            </w:r>
            <w:r w:rsidRPr="00C519E1">
              <w:rPr>
                <w:rFonts w:ascii="Arial" w:hAnsi="Arial" w:cs="Arial"/>
                <w:sz w:val="20"/>
                <w:lang w:val="sv-SE"/>
              </w:rPr>
              <w:t>.</w:t>
            </w:r>
          </w:p>
        </w:tc>
      </w:tr>
      <w:tr w:rsidR="002B61F0" w:rsidRPr="00C519E1" w:rsidTr="002B61F0"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61F0" w:rsidRPr="002B61F0" w:rsidRDefault="002B61F0" w:rsidP="00294B4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lang w:val="sv-SE"/>
              </w:rPr>
            </w:pPr>
            <w:r w:rsidRPr="002B61F0">
              <w:rPr>
                <w:rFonts w:ascii="Arial" w:hAnsi="Arial" w:cs="Arial"/>
                <w:b/>
                <w:sz w:val="18"/>
                <w:lang w:val="sv-SE"/>
              </w:rPr>
              <w:t>REFLEKSI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61F0" w:rsidRPr="00C519E1" w:rsidRDefault="002B61F0" w:rsidP="00294B41">
            <w:pPr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30 orang daripada 36 orang m</w:t>
            </w:r>
            <w:r>
              <w:rPr>
                <w:rFonts w:ascii="Arial" w:hAnsi="Arial" w:cs="Arial"/>
                <w:sz w:val="20"/>
                <w:lang w:val="sv-SE"/>
              </w:rPr>
              <w:t>urid telah mencapai objektif P&amp;</w:t>
            </w:r>
            <w:r w:rsidRPr="00C519E1">
              <w:rPr>
                <w:rFonts w:ascii="Arial" w:hAnsi="Arial" w:cs="Arial"/>
                <w:sz w:val="20"/>
                <w:lang w:val="sv-SE"/>
              </w:rPr>
              <w:t>P.</w:t>
            </w:r>
          </w:p>
          <w:p w:rsidR="002B61F0" w:rsidRPr="00C519E1" w:rsidRDefault="002B61F0" w:rsidP="00294B41">
            <w:pPr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Murid yang belum menguasai akan diberi bimbingan.</w:t>
            </w:r>
          </w:p>
          <w:p w:rsidR="002B61F0" w:rsidRPr="00C519E1" w:rsidRDefault="002B61F0" w:rsidP="00294B41">
            <w:pPr>
              <w:tabs>
                <w:tab w:val="num" w:pos="2160"/>
              </w:tabs>
              <w:suppressAutoHyphens/>
              <w:snapToGrid w:val="0"/>
              <w:spacing w:before="20" w:after="48" w:line="240" w:lineRule="auto"/>
              <w:rPr>
                <w:rFonts w:ascii="Arial" w:hAnsi="Arial" w:cs="Arial"/>
                <w:sz w:val="20"/>
                <w:lang w:val="sv-SE"/>
              </w:rPr>
            </w:pPr>
            <w:r w:rsidRPr="00C519E1">
              <w:rPr>
                <w:rFonts w:ascii="Arial" w:hAnsi="Arial" w:cs="Arial"/>
                <w:sz w:val="20"/>
                <w:lang w:val="sv-SE"/>
              </w:rPr>
              <w:t>Murid yang telah menguasai akan diberi latihan pengayaan.</w:t>
            </w:r>
          </w:p>
        </w:tc>
      </w:tr>
    </w:tbl>
    <w:p w:rsidR="00ED1969" w:rsidRDefault="00ED1969" w:rsidP="000A1D54"/>
    <w:sectPr w:rsidR="00ED1969" w:rsidSect="00ED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9"/>
    <w:multiLevelType w:val="multilevel"/>
    <w:tmpl w:val="00000059"/>
    <w:name w:val="WW8Num9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3CFA02D4"/>
    <w:multiLevelType w:val="hybridMultilevel"/>
    <w:tmpl w:val="5C967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321C"/>
    <w:multiLevelType w:val="hybridMultilevel"/>
    <w:tmpl w:val="3E98D1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61F0"/>
    <w:rsid w:val="000A1D54"/>
    <w:rsid w:val="001740E3"/>
    <w:rsid w:val="002B61F0"/>
    <w:rsid w:val="00ED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6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2014-10-11T06:54:00Z</dcterms:created>
  <dcterms:modified xsi:type="dcterms:W3CDTF">2014-10-11T07:28:00Z</dcterms:modified>
</cp:coreProperties>
</file>